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E1" w:rsidRPr="003E2366" w:rsidRDefault="00C028E1" w:rsidP="00C02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C028E1" w:rsidRPr="003E2366" w:rsidRDefault="00C028E1" w:rsidP="00C02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226694</wp:posOffset>
                </wp:positionV>
                <wp:extent cx="2096135" cy="0"/>
                <wp:effectExtent l="0" t="0" r="184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2pt,17.85pt" to="308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proofErr w:type="spellStart"/>
      <w:r w:rsidRPr="003E2366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3E23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2366">
        <w:rPr>
          <w:rFonts w:ascii="Times New Roman" w:hAnsi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36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2366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3E2366">
        <w:rPr>
          <w:rFonts w:ascii="Times New Roman" w:hAnsi="Times New Roman"/>
          <w:b/>
          <w:sz w:val="28"/>
          <w:szCs w:val="28"/>
        </w:rPr>
        <w:t xml:space="preserve"> do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36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2366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3E23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2366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:rsidR="00C028E1" w:rsidRPr="00FB5DA2" w:rsidRDefault="00392FF6" w:rsidP="00920865">
      <w:pPr>
        <w:spacing w:before="180" w:after="18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Bình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5B3D5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B3D57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5B3D57">
        <w:rPr>
          <w:rFonts w:ascii="Times New Roman" w:hAnsi="Times New Roman"/>
          <w:i/>
          <w:sz w:val="28"/>
          <w:szCs w:val="28"/>
        </w:rPr>
        <w:t xml:space="preserve"> 24 </w:t>
      </w:r>
      <w:proofErr w:type="spellStart"/>
      <w:r w:rsidR="005B3D57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5B3D57">
        <w:rPr>
          <w:rFonts w:ascii="Times New Roman" w:hAnsi="Times New Roman"/>
          <w:i/>
          <w:sz w:val="28"/>
          <w:szCs w:val="28"/>
        </w:rPr>
        <w:t xml:space="preserve"> 08 </w:t>
      </w:r>
      <w:proofErr w:type="spellStart"/>
      <w:r w:rsidR="005B3D57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5B3D57">
        <w:rPr>
          <w:rFonts w:ascii="Times New Roman" w:hAnsi="Times New Roman"/>
          <w:i/>
          <w:sz w:val="28"/>
          <w:szCs w:val="28"/>
        </w:rPr>
        <w:t xml:space="preserve"> 2020</w:t>
      </w:r>
    </w:p>
    <w:p w:rsidR="00C028E1" w:rsidRDefault="00C028E1" w:rsidP="00BB6A8F">
      <w:pPr>
        <w:spacing w:before="240"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</w:t>
      </w:r>
    </w:p>
    <w:p w:rsidR="00C028E1" w:rsidRDefault="00C028E1" w:rsidP="00BB6A8F">
      <w:pPr>
        <w:spacing w:before="12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V/v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 w:rsidR="00C80D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 w:rsidR="00C80D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r w:rsidR="00C80D5D">
        <w:rPr>
          <w:rFonts w:ascii="Times New Roman" w:hAnsi="Times New Roman"/>
          <w:sz w:val="28"/>
          <w:szCs w:val="28"/>
        </w:rPr>
        <w:t xml:space="preserve">HTBM </w:t>
      </w:r>
      <w:proofErr w:type="spellStart"/>
      <w:r w:rsidR="00C80D5D">
        <w:rPr>
          <w:rFonts w:ascii="Times New Roman" w:hAnsi="Times New Roman"/>
          <w:sz w:val="28"/>
          <w:szCs w:val="28"/>
        </w:rPr>
        <w:t>bí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danh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C80D5D">
        <w:rPr>
          <w:rFonts w:ascii="Times New Roman" w:hAnsi="Times New Roman"/>
          <w:sz w:val="28"/>
          <w:szCs w:val="28"/>
        </w:rPr>
        <w:t>Nước</w:t>
      </w:r>
      <w:proofErr w:type="spellEnd"/>
      <w:r w:rsidR="00C80D5D">
        <w:rPr>
          <w:rFonts w:ascii="Times New Roman" w:hAnsi="Times New Roman"/>
          <w:sz w:val="28"/>
          <w:szCs w:val="28"/>
        </w:rPr>
        <w:t>”</w:t>
      </w:r>
    </w:p>
    <w:p w:rsidR="00C028E1" w:rsidRDefault="00C028E1" w:rsidP="00BB6A8F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B6A8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BB6A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6A8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BB6A8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</w:t>
      </w:r>
      <w:r w:rsidR="00920865">
        <w:rPr>
          <w:rFonts w:ascii="Times New Roman" w:hAnsi="Times New Roman"/>
          <w:sz w:val="28"/>
          <w:szCs w:val="28"/>
        </w:rPr>
        <w:t>o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Công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0865">
        <w:rPr>
          <w:rFonts w:ascii="Times New Roman" w:hAnsi="Times New Roman"/>
          <w:sz w:val="28"/>
          <w:szCs w:val="28"/>
        </w:rPr>
        <w:t>an</w:t>
      </w:r>
      <w:proofErr w:type="gram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huyện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Bình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Lục</w:t>
      </w:r>
      <w:proofErr w:type="spellEnd"/>
      <w:r w:rsidR="002A1D4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</w:p>
    <w:p w:rsidR="00994DD2" w:rsidRDefault="002A1D4E" w:rsidP="00BB6A8F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Nhung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994DD2">
        <w:rPr>
          <w:rFonts w:ascii="Times New Roman" w:hAnsi="Times New Roman"/>
          <w:sz w:val="28"/>
          <w:szCs w:val="28"/>
        </w:rPr>
        <w:t>Cấp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DD2">
        <w:rPr>
          <w:rFonts w:ascii="Times New Roman" w:hAnsi="Times New Roman"/>
          <w:sz w:val="28"/>
          <w:szCs w:val="28"/>
        </w:rPr>
        <w:t>bậc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B6A8F">
        <w:rPr>
          <w:rFonts w:ascii="Times New Roman" w:hAnsi="Times New Roman"/>
          <w:sz w:val="28"/>
          <w:szCs w:val="28"/>
        </w:rPr>
        <w:t>Trung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DD2">
        <w:rPr>
          <w:rFonts w:ascii="Times New Roman" w:hAnsi="Times New Roman"/>
          <w:sz w:val="28"/>
          <w:szCs w:val="28"/>
        </w:rPr>
        <w:t>úy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94DD2">
        <w:rPr>
          <w:rFonts w:ascii="Times New Roman" w:hAnsi="Times New Roman"/>
          <w:sz w:val="28"/>
          <w:szCs w:val="28"/>
        </w:rPr>
        <w:t>Chức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DD2">
        <w:rPr>
          <w:rFonts w:ascii="Times New Roman" w:hAnsi="Times New Roman"/>
          <w:sz w:val="28"/>
          <w:szCs w:val="28"/>
        </w:rPr>
        <w:t>vụ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94DD2">
        <w:rPr>
          <w:rFonts w:ascii="Times New Roman" w:hAnsi="Times New Roman"/>
          <w:sz w:val="28"/>
          <w:szCs w:val="28"/>
        </w:rPr>
        <w:t>Cán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DD2">
        <w:rPr>
          <w:rFonts w:ascii="Times New Roman" w:hAnsi="Times New Roman"/>
          <w:sz w:val="28"/>
          <w:szCs w:val="28"/>
        </w:rPr>
        <w:t>bộ</w:t>
      </w:r>
      <w:proofErr w:type="spellEnd"/>
    </w:p>
    <w:p w:rsidR="00994DD2" w:rsidRDefault="00994DD2" w:rsidP="00BB6A8F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</w:t>
      </w:r>
      <w:r w:rsidR="00920865">
        <w:rPr>
          <w:rFonts w:ascii="Times New Roman" w:hAnsi="Times New Roman"/>
          <w:sz w:val="28"/>
          <w:szCs w:val="28"/>
        </w:rPr>
        <w:t>ội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CSĐTTP </w:t>
      </w:r>
      <w:proofErr w:type="spellStart"/>
      <w:r w:rsidR="00920865">
        <w:rPr>
          <w:rFonts w:ascii="Times New Roman" w:hAnsi="Times New Roman"/>
          <w:sz w:val="28"/>
          <w:szCs w:val="28"/>
        </w:rPr>
        <w:t>về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kinh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tế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- ma </w:t>
      </w:r>
      <w:proofErr w:type="spellStart"/>
      <w:r w:rsidR="00920865">
        <w:rPr>
          <w:rFonts w:ascii="Times New Roman" w:hAnsi="Times New Roman"/>
          <w:sz w:val="28"/>
          <w:szCs w:val="28"/>
        </w:rPr>
        <w:t>túy</w:t>
      </w:r>
      <w:proofErr w:type="spellEnd"/>
    </w:p>
    <w:p w:rsidR="00FB18DE" w:rsidRDefault="00375BA0" w:rsidP="00BB6A8F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xin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báo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cáo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lãnh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đạo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đơn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vị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nội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FB18DE">
        <w:rPr>
          <w:rFonts w:ascii="Times New Roman" w:hAnsi="Times New Roman"/>
          <w:sz w:val="28"/>
          <w:szCs w:val="28"/>
        </w:rPr>
        <w:t>kế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hoạch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lãnh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chỉ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18DE">
        <w:rPr>
          <w:rFonts w:ascii="Times New Roman" w:hAnsi="Times New Roman"/>
          <w:sz w:val="28"/>
          <w:szCs w:val="28"/>
        </w:rPr>
        <w:t>sử</w:t>
      </w:r>
      <w:proofErr w:type="spellEnd"/>
      <w:proofErr w:type="gram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dụng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và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bảo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vệ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r w:rsidR="00C80D5D">
        <w:rPr>
          <w:rFonts w:ascii="Times New Roman" w:hAnsi="Times New Roman"/>
          <w:sz w:val="28"/>
          <w:szCs w:val="28"/>
        </w:rPr>
        <w:t xml:space="preserve">HTBM </w:t>
      </w:r>
      <w:proofErr w:type="spellStart"/>
      <w:r w:rsidR="00C80D5D">
        <w:rPr>
          <w:rFonts w:ascii="Times New Roman" w:hAnsi="Times New Roman"/>
          <w:sz w:val="28"/>
          <w:szCs w:val="28"/>
        </w:rPr>
        <w:t>bí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danh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C80D5D">
        <w:rPr>
          <w:rFonts w:ascii="Times New Roman" w:hAnsi="Times New Roman"/>
          <w:sz w:val="28"/>
          <w:szCs w:val="28"/>
        </w:rPr>
        <w:t>Nước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FB18DE">
        <w:rPr>
          <w:rFonts w:ascii="Times New Roman" w:hAnsi="Times New Roman"/>
          <w:sz w:val="28"/>
          <w:szCs w:val="28"/>
        </w:rPr>
        <w:t>như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sau</w:t>
      </w:r>
      <w:proofErr w:type="spellEnd"/>
      <w:r w:rsidR="00FB18DE">
        <w:rPr>
          <w:rFonts w:ascii="Times New Roman" w:hAnsi="Times New Roman"/>
          <w:sz w:val="28"/>
          <w:szCs w:val="28"/>
        </w:rPr>
        <w:t>:</w:t>
      </w:r>
    </w:p>
    <w:p w:rsidR="00DE0DF1" w:rsidRPr="002771E8" w:rsidRDefault="007026CC" w:rsidP="00BB6A8F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="00375BA0" w:rsidRPr="002771E8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="00375BA0" w:rsidRPr="002771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5BA0" w:rsidRPr="002771E8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="00375BA0" w:rsidRPr="002771E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375BA0" w:rsidRPr="002771E8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="00375BA0" w:rsidRPr="002771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5BA0" w:rsidRPr="002771E8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="00375BA0" w:rsidRPr="002771E8">
        <w:rPr>
          <w:rFonts w:ascii="Times New Roman" w:hAnsi="Times New Roman"/>
          <w:b/>
          <w:sz w:val="28"/>
          <w:szCs w:val="28"/>
        </w:rPr>
        <w:t>.</w:t>
      </w:r>
    </w:p>
    <w:p w:rsidR="00920865" w:rsidRDefault="00920865" w:rsidP="00BB6A8F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80D5D">
        <w:rPr>
          <w:rFonts w:ascii="Times New Roman" w:hAnsi="Times New Roman"/>
          <w:sz w:val="28"/>
          <w:szCs w:val="28"/>
        </w:rPr>
        <w:t>Đảm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bảo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0D5D">
        <w:rPr>
          <w:rFonts w:ascii="Times New Roman" w:hAnsi="Times New Roman"/>
          <w:sz w:val="28"/>
          <w:szCs w:val="28"/>
        </w:rPr>
        <w:t>an</w:t>
      </w:r>
      <w:proofErr w:type="gram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toàn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0D5D">
        <w:rPr>
          <w:rFonts w:ascii="Times New Roman" w:hAnsi="Times New Roman"/>
          <w:sz w:val="28"/>
          <w:szCs w:val="28"/>
        </w:rPr>
        <w:t>bí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mật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cho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các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buổi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kết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nạp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0D5D">
        <w:rPr>
          <w:rFonts w:ascii="Times New Roman" w:hAnsi="Times New Roman"/>
          <w:sz w:val="28"/>
          <w:szCs w:val="28"/>
        </w:rPr>
        <w:t>sinh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hoạt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CTVBM </w:t>
      </w:r>
      <w:proofErr w:type="spellStart"/>
      <w:r w:rsidR="00C80D5D">
        <w:rPr>
          <w:rFonts w:ascii="Times New Roman" w:hAnsi="Times New Roman"/>
          <w:sz w:val="28"/>
          <w:szCs w:val="28"/>
        </w:rPr>
        <w:t>của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cán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bộ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trinh</w:t>
      </w:r>
      <w:proofErr w:type="spellEnd"/>
      <w:r w:rsidR="00C8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D5D">
        <w:rPr>
          <w:rFonts w:ascii="Times New Roman" w:hAnsi="Times New Roman"/>
          <w:sz w:val="28"/>
          <w:szCs w:val="28"/>
        </w:rPr>
        <w:t>sát</w:t>
      </w:r>
      <w:proofErr w:type="spellEnd"/>
      <w:r w:rsidR="00C80D5D">
        <w:rPr>
          <w:rFonts w:ascii="Times New Roman" w:hAnsi="Times New Roman"/>
          <w:sz w:val="28"/>
          <w:szCs w:val="28"/>
        </w:rPr>
        <w:t>.</w:t>
      </w:r>
    </w:p>
    <w:p w:rsidR="002A2E66" w:rsidRPr="002771E8" w:rsidRDefault="00920865" w:rsidP="00BB6A8F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771E8">
        <w:rPr>
          <w:rFonts w:ascii="Times New Roman" w:hAnsi="Times New Roman"/>
          <w:sz w:val="28"/>
          <w:szCs w:val="28"/>
        </w:rPr>
        <w:t>Đảm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bảo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chấp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hành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nghiêm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các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quy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định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của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pháp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luậ</w:t>
      </w:r>
      <w:r w:rsidR="002A2E66">
        <w:rPr>
          <w:rFonts w:ascii="Times New Roman" w:hAnsi="Times New Roman"/>
          <w:sz w:val="28"/>
          <w:szCs w:val="28"/>
        </w:rPr>
        <w:t>t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và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yêu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cầu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củ</w:t>
      </w:r>
      <w:r w:rsidR="002A2E66">
        <w:rPr>
          <w:rFonts w:ascii="Times New Roman" w:hAnsi="Times New Roman"/>
          <w:sz w:val="28"/>
          <w:szCs w:val="28"/>
        </w:rPr>
        <w:t>a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Ngành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Công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an.</w:t>
      </w:r>
      <w:proofErr w:type="gramEnd"/>
    </w:p>
    <w:p w:rsidR="009B14FE" w:rsidRPr="00D560D6" w:rsidRDefault="00D560D6" w:rsidP="00BB6A8F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560D6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="00C80D5D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="00C80D5D">
        <w:rPr>
          <w:rFonts w:ascii="Times New Roman" w:hAnsi="Times New Roman"/>
          <w:b/>
          <w:sz w:val="28"/>
          <w:szCs w:val="28"/>
        </w:rPr>
        <w:t xml:space="preserve"> dung</w:t>
      </w:r>
    </w:p>
    <w:p w:rsidR="007026CC" w:rsidRDefault="007026CC" w:rsidP="00BB6A8F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mật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đột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26CC" w:rsidRDefault="007026CC" w:rsidP="00BB6A8F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mật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0F26" w:rsidRDefault="00C80D5D" w:rsidP="00BB6A8F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danh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công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tác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đảm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bảo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7026CC">
        <w:rPr>
          <w:rFonts w:ascii="Times New Roman" w:hAnsi="Times New Roman"/>
          <w:sz w:val="28"/>
          <w:szCs w:val="28"/>
        </w:rPr>
        <w:t>toàn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bí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mật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cho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các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buổi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kết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nạp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26CC">
        <w:rPr>
          <w:rFonts w:ascii="Times New Roman" w:hAnsi="Times New Roman"/>
          <w:sz w:val="28"/>
          <w:szCs w:val="28"/>
        </w:rPr>
        <w:t>sinh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hoạt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của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các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CTVBM </w:t>
      </w:r>
      <w:proofErr w:type="spellStart"/>
      <w:r w:rsidR="007026CC">
        <w:rPr>
          <w:rFonts w:ascii="Times New Roman" w:hAnsi="Times New Roman"/>
          <w:sz w:val="28"/>
          <w:szCs w:val="28"/>
        </w:rPr>
        <w:t>tại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hộp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thư</w:t>
      </w:r>
      <w:proofErr w:type="spellEnd"/>
      <w:r w:rsidR="007026CC">
        <w:rPr>
          <w:rFonts w:ascii="Times New Roman" w:hAnsi="Times New Roman"/>
          <w:sz w:val="28"/>
          <w:szCs w:val="28"/>
        </w:rPr>
        <w:t>.</w:t>
      </w:r>
    </w:p>
    <w:p w:rsidR="007026CC" w:rsidRDefault="007026CC" w:rsidP="00BB6A8F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nạp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CTVBM.</w:t>
      </w:r>
      <w:proofErr w:type="gramEnd"/>
    </w:p>
    <w:p w:rsidR="00D560D6" w:rsidRPr="002C4196" w:rsidRDefault="00BB6A8F" w:rsidP="00BB6A8F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bookmarkStart w:id="0" w:name="_GoBack"/>
      <w:bookmarkEnd w:id="0"/>
      <w:r w:rsidR="006009CB" w:rsidRPr="002C419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đột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thể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xảy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ra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khi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sử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09CB" w:rsidRPr="002C4196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="006009CB" w:rsidRPr="002C4196">
        <w:rPr>
          <w:rFonts w:ascii="Times New Roman" w:hAnsi="Times New Roman"/>
          <w:b/>
          <w:sz w:val="28"/>
          <w:szCs w:val="28"/>
        </w:rPr>
        <w:t xml:space="preserve"> </w:t>
      </w:r>
      <w:r w:rsidR="007026CC">
        <w:rPr>
          <w:rFonts w:ascii="Times New Roman" w:hAnsi="Times New Roman"/>
          <w:b/>
          <w:sz w:val="28"/>
          <w:szCs w:val="28"/>
        </w:rPr>
        <w:t>HTBM</w:t>
      </w:r>
    </w:p>
    <w:p w:rsidR="006009CB" w:rsidRDefault="006009CB" w:rsidP="00BB6A8F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076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chủ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HT</w:t>
      </w:r>
      <w:r>
        <w:rPr>
          <w:rFonts w:ascii="Times New Roman" w:hAnsi="Times New Roman"/>
          <w:sz w:val="28"/>
          <w:szCs w:val="28"/>
        </w:rPr>
        <w:t xml:space="preserve">BM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nhở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chặn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chủ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HT</w:t>
      </w:r>
      <w:r>
        <w:rPr>
          <w:rFonts w:ascii="Times New Roman" w:hAnsi="Times New Roman"/>
          <w:sz w:val="28"/>
          <w:szCs w:val="28"/>
        </w:rPr>
        <w:t>BM.</w:t>
      </w:r>
    </w:p>
    <w:p w:rsidR="006009CB" w:rsidRDefault="002C4196" w:rsidP="00BB6A8F">
      <w:pPr>
        <w:pStyle w:val="ListParagraph"/>
        <w:spacing w:before="120" w:after="12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0769"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Khi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phát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hiện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r w:rsidR="007026CC">
        <w:rPr>
          <w:rFonts w:ascii="Times New Roman" w:hAnsi="Times New Roman"/>
          <w:sz w:val="28"/>
          <w:szCs w:val="28"/>
        </w:rPr>
        <w:t>HT</w:t>
      </w:r>
      <w:r w:rsidR="006009CB">
        <w:rPr>
          <w:rFonts w:ascii="Times New Roman" w:hAnsi="Times New Roman"/>
          <w:sz w:val="28"/>
          <w:szCs w:val="28"/>
        </w:rPr>
        <w:t xml:space="preserve">BM </w:t>
      </w:r>
      <w:proofErr w:type="spellStart"/>
      <w:r w:rsidR="006009CB">
        <w:rPr>
          <w:rFonts w:ascii="Times New Roman" w:hAnsi="Times New Roman"/>
          <w:sz w:val="28"/>
          <w:szCs w:val="28"/>
        </w:rPr>
        <w:t>có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dấu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hiệu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bị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lộ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thì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trinh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sát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yêu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cầu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chủ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HT</w:t>
      </w:r>
      <w:r w:rsidR="006009CB">
        <w:rPr>
          <w:rFonts w:ascii="Times New Roman" w:hAnsi="Times New Roman"/>
          <w:sz w:val="28"/>
          <w:szCs w:val="28"/>
        </w:rPr>
        <w:t xml:space="preserve">BM </w:t>
      </w:r>
      <w:proofErr w:type="spellStart"/>
      <w:r w:rsidR="006009CB">
        <w:rPr>
          <w:rFonts w:ascii="Times New Roman" w:hAnsi="Times New Roman"/>
          <w:sz w:val="28"/>
          <w:szCs w:val="28"/>
        </w:rPr>
        <w:t>dừng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hoạt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động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lại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ngay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và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thực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hiện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các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nguyên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tắc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đảm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bảo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bí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mật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41D2B">
        <w:rPr>
          <w:rFonts w:ascii="Times New Roman" w:hAnsi="Times New Roman"/>
          <w:sz w:val="28"/>
          <w:szCs w:val="28"/>
        </w:rPr>
        <w:t>đảm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bảo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về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tính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mạng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1D2B">
        <w:rPr>
          <w:rFonts w:ascii="Times New Roman" w:hAnsi="Times New Roman"/>
          <w:sz w:val="28"/>
          <w:szCs w:val="28"/>
        </w:rPr>
        <w:t>sức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khỏe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cho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6CC">
        <w:rPr>
          <w:rFonts w:ascii="Times New Roman" w:hAnsi="Times New Roman"/>
          <w:sz w:val="28"/>
          <w:szCs w:val="28"/>
        </w:rPr>
        <w:t>chủ</w:t>
      </w:r>
      <w:proofErr w:type="spellEnd"/>
      <w:r w:rsidR="007026CC">
        <w:rPr>
          <w:rFonts w:ascii="Times New Roman" w:hAnsi="Times New Roman"/>
          <w:sz w:val="28"/>
          <w:szCs w:val="28"/>
        </w:rPr>
        <w:t xml:space="preserve"> HT</w:t>
      </w:r>
      <w:r w:rsidR="00641D2B">
        <w:rPr>
          <w:rFonts w:ascii="Times New Roman" w:hAnsi="Times New Roman"/>
          <w:sz w:val="28"/>
          <w:szCs w:val="28"/>
        </w:rPr>
        <w:t>BM</w:t>
      </w:r>
      <w:r w:rsidR="006009CB">
        <w:rPr>
          <w:rFonts w:ascii="Times New Roman" w:hAnsi="Times New Roman"/>
          <w:sz w:val="28"/>
          <w:szCs w:val="28"/>
        </w:rPr>
        <w:t>.</w:t>
      </w:r>
    </w:p>
    <w:p w:rsidR="006009CB" w:rsidRDefault="002C4196" w:rsidP="00BB6A8F">
      <w:pPr>
        <w:pStyle w:val="ListParagraph"/>
        <w:spacing w:before="120" w:after="240" w:line="36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026CC">
        <w:rPr>
          <w:rFonts w:ascii="Times New Roman" w:hAnsi="Times New Roman"/>
          <w:sz w:val="28"/>
          <w:szCs w:val="28"/>
        </w:rPr>
        <w:t>HT</w:t>
      </w:r>
      <w:r>
        <w:rPr>
          <w:rFonts w:ascii="Times New Roman" w:hAnsi="Times New Roman"/>
          <w:sz w:val="28"/>
          <w:szCs w:val="28"/>
        </w:rPr>
        <w:t xml:space="preserve">BM do </w:t>
      </w:r>
      <w:proofErr w:type="spellStart"/>
      <w:r>
        <w:rPr>
          <w:rFonts w:ascii="Times New Roman" w:hAnsi="Times New Roman"/>
          <w:sz w:val="28"/>
          <w:szCs w:val="28"/>
        </w:rPr>
        <w:t>trinh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C4196" w:rsidTr="002C4196">
        <w:trPr>
          <w:jc w:val="center"/>
        </w:trPr>
        <w:tc>
          <w:tcPr>
            <w:tcW w:w="4643" w:type="dxa"/>
          </w:tcPr>
          <w:p w:rsidR="002C4196" w:rsidRDefault="00FB0F26" w:rsidP="00FB0F2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DD42F3" w:rsidRDefault="00DD42F3" w:rsidP="002F1FC4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42F3" w:rsidRDefault="00DD42F3" w:rsidP="002F1FC4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42F3" w:rsidRDefault="00DD42F3" w:rsidP="002F1FC4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42F3" w:rsidRDefault="00DD42F3" w:rsidP="002F1FC4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42F3" w:rsidRPr="002C4196" w:rsidRDefault="00DD42F3" w:rsidP="00FB0F26">
            <w:pPr>
              <w:pStyle w:val="ListParagraph"/>
              <w:spacing w:before="120" w:after="120" w:line="3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2C4196" w:rsidRDefault="002C4196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196">
              <w:rPr>
                <w:rFonts w:ascii="Times New Roman" w:hAnsi="Times New Roman"/>
                <w:b/>
                <w:sz w:val="28"/>
                <w:szCs w:val="28"/>
              </w:rPr>
              <w:t>TRINH SÁT BÁO CÁO</w:t>
            </w:r>
          </w:p>
          <w:p w:rsidR="00641D2B" w:rsidRDefault="00641D2B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D2B" w:rsidRDefault="00641D2B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D2B" w:rsidRDefault="00641D2B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D2B" w:rsidRDefault="00641D2B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D2B" w:rsidRPr="002C4196" w:rsidRDefault="00FB0F26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úy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Nhung</w:t>
            </w:r>
            <w:proofErr w:type="spellEnd"/>
          </w:p>
        </w:tc>
      </w:tr>
    </w:tbl>
    <w:p w:rsidR="002C4196" w:rsidRDefault="002C4196" w:rsidP="00CB4759">
      <w:pPr>
        <w:pStyle w:val="ListParagraph"/>
        <w:spacing w:before="120" w:after="120" w:line="30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2C4196" w:rsidSect="00E8076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0A1"/>
    <w:multiLevelType w:val="hybridMultilevel"/>
    <w:tmpl w:val="F8126A22"/>
    <w:lvl w:ilvl="0" w:tplc="8BD87F02">
      <w:start w:val="1"/>
      <w:numFmt w:val="upperRoman"/>
      <w:lvlText w:val="%1."/>
      <w:lvlJc w:val="left"/>
      <w:pPr>
        <w:ind w:left="22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1">
    <w:nsid w:val="33B56853"/>
    <w:multiLevelType w:val="hybridMultilevel"/>
    <w:tmpl w:val="1600532E"/>
    <w:lvl w:ilvl="0" w:tplc="C37295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07A84"/>
    <w:multiLevelType w:val="hybridMultilevel"/>
    <w:tmpl w:val="8D9038B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6844E4"/>
    <w:multiLevelType w:val="hybridMultilevel"/>
    <w:tmpl w:val="2D104B92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C0713C"/>
    <w:multiLevelType w:val="hybridMultilevel"/>
    <w:tmpl w:val="D77C590C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6D3F2A"/>
    <w:multiLevelType w:val="hybridMultilevel"/>
    <w:tmpl w:val="794AAB62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99"/>
    <w:rsid w:val="000A438E"/>
    <w:rsid w:val="000D74B1"/>
    <w:rsid w:val="00142593"/>
    <w:rsid w:val="002771E8"/>
    <w:rsid w:val="002902D4"/>
    <w:rsid w:val="002A1D4E"/>
    <w:rsid w:val="002A2E66"/>
    <w:rsid w:val="002A5CAB"/>
    <w:rsid w:val="002C4196"/>
    <w:rsid w:val="002E4122"/>
    <w:rsid w:val="002F1FC4"/>
    <w:rsid w:val="00375BA0"/>
    <w:rsid w:val="00392FF6"/>
    <w:rsid w:val="00460A3D"/>
    <w:rsid w:val="00467ED5"/>
    <w:rsid w:val="004749F8"/>
    <w:rsid w:val="00494AE7"/>
    <w:rsid w:val="004F6B48"/>
    <w:rsid w:val="005B3D57"/>
    <w:rsid w:val="005C3913"/>
    <w:rsid w:val="005E06B3"/>
    <w:rsid w:val="006009CB"/>
    <w:rsid w:val="00641D2B"/>
    <w:rsid w:val="00696F32"/>
    <w:rsid w:val="007026CC"/>
    <w:rsid w:val="007249C0"/>
    <w:rsid w:val="007E667D"/>
    <w:rsid w:val="00865889"/>
    <w:rsid w:val="00877A05"/>
    <w:rsid w:val="008D612C"/>
    <w:rsid w:val="00920865"/>
    <w:rsid w:val="00951B0C"/>
    <w:rsid w:val="00994DD2"/>
    <w:rsid w:val="009B14FE"/>
    <w:rsid w:val="00A1241D"/>
    <w:rsid w:val="00BB3AF3"/>
    <w:rsid w:val="00BB6A8F"/>
    <w:rsid w:val="00C028E1"/>
    <w:rsid w:val="00C10C99"/>
    <w:rsid w:val="00C1366F"/>
    <w:rsid w:val="00C273FF"/>
    <w:rsid w:val="00C42EFE"/>
    <w:rsid w:val="00C80D5D"/>
    <w:rsid w:val="00CB4759"/>
    <w:rsid w:val="00CC46F3"/>
    <w:rsid w:val="00CD5FC2"/>
    <w:rsid w:val="00CD62FE"/>
    <w:rsid w:val="00CE37C3"/>
    <w:rsid w:val="00D44828"/>
    <w:rsid w:val="00D51A14"/>
    <w:rsid w:val="00D560D6"/>
    <w:rsid w:val="00D82150"/>
    <w:rsid w:val="00D942E3"/>
    <w:rsid w:val="00D94C99"/>
    <w:rsid w:val="00D97E03"/>
    <w:rsid w:val="00DA78F6"/>
    <w:rsid w:val="00DD42F3"/>
    <w:rsid w:val="00DE0DF1"/>
    <w:rsid w:val="00DF0633"/>
    <w:rsid w:val="00E800AB"/>
    <w:rsid w:val="00E80769"/>
    <w:rsid w:val="00E833BF"/>
    <w:rsid w:val="00FB0F26"/>
    <w:rsid w:val="00FB18DE"/>
    <w:rsid w:val="00FB5DA2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E1"/>
    <w:pPr>
      <w:spacing w:after="200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8DE"/>
    <w:pPr>
      <w:ind w:left="720"/>
      <w:contextualSpacing/>
    </w:pPr>
  </w:style>
  <w:style w:type="table" w:styleId="TableGrid">
    <w:name w:val="Table Grid"/>
    <w:basedOn w:val="TableNormal"/>
    <w:uiPriority w:val="59"/>
    <w:rsid w:val="002C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E1"/>
    <w:pPr>
      <w:spacing w:after="200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8DE"/>
    <w:pPr>
      <w:ind w:left="720"/>
      <w:contextualSpacing/>
    </w:pPr>
  </w:style>
  <w:style w:type="table" w:styleId="TableGrid">
    <w:name w:val="Table Grid"/>
    <w:basedOn w:val="TableNormal"/>
    <w:uiPriority w:val="59"/>
    <w:rsid w:val="002C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6</cp:revision>
  <cp:lastPrinted>2021-03-08T04:19:00Z</cp:lastPrinted>
  <dcterms:created xsi:type="dcterms:W3CDTF">2021-05-07T07:50:00Z</dcterms:created>
  <dcterms:modified xsi:type="dcterms:W3CDTF">2021-07-23T00:49:00Z</dcterms:modified>
</cp:coreProperties>
</file>